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FE" w:rsidRPr="00455616" w:rsidRDefault="00EC21FE" w:rsidP="00EC21FE">
      <w:pPr>
        <w:spacing w:after="0"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General Purpose I/O</w:t>
      </w:r>
    </w:p>
    <w:p w:rsidR="00EC21FE" w:rsidRDefault="00EC21FE" w:rsidP="00EC21FE">
      <w:pPr>
        <w:spacing w:after="0" w:line="240" w:lineRule="auto"/>
        <w:jc w:val="center"/>
        <w:rPr>
          <w:sz w:val="32"/>
          <w:szCs w:val="32"/>
        </w:rPr>
      </w:pPr>
      <w:r w:rsidRPr="00455616">
        <w:rPr>
          <w:sz w:val="32"/>
          <w:szCs w:val="32"/>
        </w:rPr>
        <w:t xml:space="preserve">For </w:t>
      </w:r>
      <w:r>
        <w:rPr>
          <w:sz w:val="32"/>
          <w:szCs w:val="32"/>
        </w:rPr>
        <w:t>RLP-</w:t>
      </w:r>
      <w:r w:rsidRPr="00455616">
        <w:rPr>
          <w:sz w:val="32"/>
          <w:szCs w:val="32"/>
        </w:rPr>
        <w:t>VLSI</w:t>
      </w:r>
      <w:r>
        <w:rPr>
          <w:sz w:val="32"/>
          <w:szCs w:val="32"/>
        </w:rPr>
        <w:t xml:space="preserve"> Research at UVA</w:t>
      </w:r>
    </w:p>
    <w:p w:rsidR="00EC21FE" w:rsidRDefault="00EC21FE" w:rsidP="00EC21FE">
      <w:pPr>
        <w:spacing w:after="0" w:line="240" w:lineRule="auto"/>
        <w:jc w:val="center"/>
        <w:rPr>
          <w:sz w:val="32"/>
          <w:szCs w:val="32"/>
        </w:rPr>
      </w:pPr>
    </w:p>
    <w:p w:rsidR="00EC21FE" w:rsidRPr="00685984" w:rsidRDefault="00EC21FE" w:rsidP="00EC21F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Current Researcher: </w:t>
      </w:r>
      <w:r>
        <w:rPr>
          <w:sz w:val="24"/>
          <w:szCs w:val="24"/>
        </w:rPr>
        <w:t>Ashley Morse, 3</w:t>
      </w:r>
      <w:r w:rsidRPr="00685984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Year Undergrad (Spring </w:t>
      </w:r>
      <w:proofErr w:type="gramStart"/>
      <w:r>
        <w:rPr>
          <w:sz w:val="24"/>
          <w:szCs w:val="24"/>
        </w:rPr>
        <w:t>2014 )</w:t>
      </w:r>
      <w:proofErr w:type="gramEnd"/>
    </w:p>
    <w:p w:rsidR="00EC21FE" w:rsidRDefault="00EC21FE" w:rsidP="00EC21F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Current Advisor:</w:t>
      </w:r>
      <w:r>
        <w:rPr>
          <w:sz w:val="24"/>
          <w:szCs w:val="24"/>
        </w:rPr>
        <w:t xml:space="preserve"> Alicia Klinefelter, Graduate (Spring </w:t>
      </w:r>
      <w:proofErr w:type="gramStart"/>
      <w:r>
        <w:rPr>
          <w:sz w:val="24"/>
          <w:szCs w:val="24"/>
        </w:rPr>
        <w:t>2014 )</w:t>
      </w:r>
      <w:proofErr w:type="gramEnd"/>
      <w:r>
        <w:rPr>
          <w:sz w:val="24"/>
          <w:szCs w:val="24"/>
        </w:rPr>
        <w:t xml:space="preserve"> </w:t>
      </w:r>
    </w:p>
    <w:p w:rsidR="00EC21FE" w:rsidRDefault="00EC21FE" w:rsidP="00EC21FE">
      <w:pPr>
        <w:spacing w:after="0" w:line="240" w:lineRule="auto"/>
        <w:rPr>
          <w:sz w:val="24"/>
          <w:szCs w:val="24"/>
        </w:rPr>
      </w:pPr>
    </w:p>
    <w:p w:rsidR="00EC21FE" w:rsidRDefault="00EC21FE" w:rsidP="00EC21FE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Overview:</w:t>
      </w:r>
      <w:r>
        <w:rPr>
          <w:sz w:val="24"/>
          <w:szCs w:val="24"/>
        </w:rPr>
        <w:t xml:space="preserve"> </w:t>
      </w:r>
    </w:p>
    <w:p w:rsidR="00EC21FE" w:rsidRDefault="00EC21FE" w:rsidP="00EC21F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To help improve testing in chips, a general purpose I/O (GPIO) component can be connected to the pad and use a mux to select certain data that we want to test.  Area is saved this way, because more than one output can share one pad, which is in limited supplies on a chip.  </w:t>
      </w:r>
      <w:r w:rsidR="00E66FB0">
        <w:rPr>
          <w:sz w:val="24"/>
          <w:szCs w:val="24"/>
        </w:rPr>
        <w:t>A bidirectional I/O section could be added between the GPIO and pad to conduc</w:t>
      </w:r>
      <w:r w:rsidR="00AE39A5">
        <w:rPr>
          <w:sz w:val="24"/>
          <w:szCs w:val="24"/>
        </w:rPr>
        <w:t xml:space="preserve">t further testing, but that is not a top priority.  The approach </w:t>
      </w:r>
      <w:r w:rsidR="00A50CBC">
        <w:rPr>
          <w:sz w:val="24"/>
          <w:szCs w:val="24"/>
        </w:rPr>
        <w:t>used is to understand</w:t>
      </w:r>
      <w:r w:rsidR="00AE39A5">
        <w:rPr>
          <w:sz w:val="24"/>
          <w:szCs w:val="24"/>
        </w:rPr>
        <w:t xml:space="preserve"> the high level design, coding each section of the GPIO in Verilog/System Verilog, make sure it is synthesizable, and finally integrate it with </w:t>
      </w:r>
      <w:r w:rsidR="00DF294A">
        <w:rPr>
          <w:sz w:val="24"/>
          <w:szCs w:val="24"/>
        </w:rPr>
        <w:t>the BSN architecture.</w:t>
      </w:r>
    </w:p>
    <w:p w:rsidR="00EC21FE" w:rsidRDefault="00EC21FE" w:rsidP="00EC21FE">
      <w:pPr>
        <w:spacing w:after="0" w:line="240" w:lineRule="auto"/>
        <w:rPr>
          <w:sz w:val="24"/>
          <w:szCs w:val="24"/>
        </w:rPr>
      </w:pPr>
    </w:p>
    <w:p w:rsidR="00EC21FE" w:rsidRDefault="00EC21FE" w:rsidP="00EC21FE">
      <w:pPr>
        <w:spacing w:after="0" w:line="240" w:lineRule="auto"/>
        <w:rPr>
          <w:b/>
          <w:sz w:val="44"/>
          <w:szCs w:val="44"/>
        </w:rPr>
      </w:pPr>
      <w:r w:rsidRPr="00840832">
        <w:rPr>
          <w:b/>
          <w:sz w:val="44"/>
          <w:szCs w:val="44"/>
        </w:rPr>
        <w:t>Walkthrough</w:t>
      </w:r>
    </w:p>
    <w:p w:rsidR="00EC21FE" w:rsidRPr="00840832" w:rsidRDefault="00A50CBC" w:rsidP="00EC21F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High Level Designing </w:t>
      </w:r>
    </w:p>
    <w:p w:rsidR="00EC21FE" w:rsidRPr="00002987" w:rsidRDefault="00B84D05" w:rsidP="00EC21FE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GPIO M</w:t>
      </w:r>
      <w:r w:rsidR="00A50CBC">
        <w:rPr>
          <w:b/>
          <w:sz w:val="28"/>
          <w:szCs w:val="28"/>
        </w:rPr>
        <w:t>ux</w:t>
      </w:r>
    </w:p>
    <w:p w:rsidR="004D5169" w:rsidRPr="00B84D05" w:rsidRDefault="00A50CBC" w:rsidP="00A50CBC">
      <w:pPr>
        <w:pStyle w:val="ListParagraph"/>
        <w:numPr>
          <w:ilvl w:val="0"/>
          <w:numId w:val="3"/>
        </w:numPr>
        <w:spacing w:after="0" w:line="240" w:lineRule="auto"/>
        <w:ind w:left="1080"/>
      </w:pPr>
      <w:r>
        <w:rPr>
          <w:sz w:val="24"/>
          <w:szCs w:val="24"/>
        </w:rPr>
        <w:t xml:space="preserve">The main section of the GPIO is a 4:1 1bit MUX, and it will have the ability to select from an Interrupt signal, clock, incoming </w:t>
      </w:r>
      <w:r w:rsidR="00740820">
        <w:rPr>
          <w:sz w:val="24"/>
          <w:szCs w:val="24"/>
        </w:rPr>
        <w:t>bus data, and a</w:t>
      </w:r>
      <w:r>
        <w:rPr>
          <w:sz w:val="24"/>
          <w:szCs w:val="24"/>
        </w:rPr>
        <w:t xml:space="preserve"> </w:t>
      </w:r>
      <w:r w:rsidR="00740820">
        <w:rPr>
          <w:sz w:val="24"/>
          <w:szCs w:val="24"/>
        </w:rPr>
        <w:t>zero</w:t>
      </w:r>
      <w:r>
        <w:rPr>
          <w:sz w:val="24"/>
          <w:szCs w:val="24"/>
        </w:rPr>
        <w:t xml:space="preserve"> signal.  It’</w:t>
      </w:r>
      <w:r w:rsidR="00741096">
        <w:rPr>
          <w:sz w:val="24"/>
          <w:szCs w:val="24"/>
        </w:rPr>
        <w:t xml:space="preserve">s select is a 16bit array of data that </w:t>
      </w:r>
      <w:r w:rsidR="00B84D05">
        <w:rPr>
          <w:sz w:val="24"/>
          <w:szCs w:val="24"/>
        </w:rPr>
        <w:t>is memory mapped to a register that is used in other Verilog code.</w:t>
      </w:r>
    </w:p>
    <w:p w:rsidR="00B84D05" w:rsidRDefault="00B84D05" w:rsidP="001F23F1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Interrupt Mux</w:t>
      </w:r>
    </w:p>
    <w:p w:rsidR="00B84D05" w:rsidRPr="00B84D05" w:rsidRDefault="00B84D05" w:rsidP="00B84D05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sz w:val="24"/>
          <w:szCs w:val="24"/>
        </w:rPr>
      </w:pPr>
      <w:r w:rsidRPr="00B84D05">
        <w:rPr>
          <w:sz w:val="24"/>
          <w:szCs w:val="24"/>
        </w:rPr>
        <w:t>This mux will take in 2^n inputs, where n is the bit width of the select input.  The mux will determine if interrupt signals are high throughout the circuit.  Currently, the Verilog code of this mux has defined n for simplicity, but it is expected to be more flexible later.</w:t>
      </w:r>
    </w:p>
    <w:p w:rsidR="00B84D05" w:rsidRDefault="0064020A" w:rsidP="001F23F1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Parallel to Serial Bus Data</w:t>
      </w:r>
    </w:p>
    <w:p w:rsidR="0064020A" w:rsidRDefault="0064020A" w:rsidP="0064020A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16bit Bus Data should go through a sequential block that outputs the least significant bit of the input. </w:t>
      </w:r>
      <w:r w:rsidR="00E765C1">
        <w:rPr>
          <w:sz w:val="24"/>
          <w:szCs w:val="24"/>
        </w:rPr>
        <w:t xml:space="preserve">If load it ‘1’, the input will get loaded in, and while load is ‘0’, the output will equal the LSB of the input then shift it. </w:t>
      </w:r>
      <w:r>
        <w:rPr>
          <w:sz w:val="24"/>
          <w:szCs w:val="24"/>
        </w:rPr>
        <w:t>There is also a ‘reset’ input that sets everything to 0 is set low.</w:t>
      </w:r>
    </w:p>
    <w:p w:rsidR="0064020A" w:rsidRDefault="0064020A" w:rsidP="0064020A">
      <w:pPr>
        <w:tabs>
          <w:tab w:val="left" w:pos="720"/>
        </w:tabs>
        <w:spacing w:after="0" w:line="240" w:lineRule="auto"/>
        <w:rPr>
          <w:sz w:val="24"/>
          <w:szCs w:val="24"/>
        </w:rPr>
      </w:pPr>
    </w:p>
    <w:p w:rsidR="0064020A" w:rsidRDefault="00DF33E0" w:rsidP="0064020A">
      <w:pPr>
        <w:tabs>
          <w:tab w:val="left" w:pos="720"/>
        </w:tabs>
        <w:spacing w:after="0" w:line="240" w:lineRule="auto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lastRenderedPageBreak/>
        <w:drawing>
          <wp:inline distT="0" distB="0" distL="0" distR="0">
            <wp:extent cx="5949538" cy="6113965"/>
            <wp:effectExtent l="0" t="0" r="0" b="1270"/>
            <wp:docPr id="3" name="Picture 3" descr="C:\Users\Ashley\Dropbox\VLSI\gp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hley\Dropbox\VLSI\gpi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882" cy="611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020A" w:rsidRDefault="001F23F1" w:rsidP="0064020A">
      <w:pPr>
        <w:tabs>
          <w:tab w:val="left" w:pos="720"/>
        </w:tabs>
        <w:spacing w:after="0" w:line="240" w:lineRule="auto"/>
        <w:jc w:val="center"/>
        <w:rPr>
          <w:i/>
          <w:sz w:val="20"/>
          <w:szCs w:val="20"/>
        </w:rPr>
      </w:pPr>
      <w:r w:rsidRPr="001F23F1">
        <w:rPr>
          <w:i/>
          <w:sz w:val="20"/>
          <w:szCs w:val="20"/>
        </w:rPr>
        <w:t>Figure 1-</w:t>
      </w:r>
      <w:r w:rsidR="0064020A" w:rsidRPr="001F23F1">
        <w:rPr>
          <w:i/>
          <w:sz w:val="20"/>
          <w:szCs w:val="20"/>
        </w:rPr>
        <w:t xml:space="preserve"> High level GPIO design</w:t>
      </w:r>
    </w:p>
    <w:p w:rsidR="001F23F1" w:rsidRDefault="001F23F1" w:rsidP="0064020A">
      <w:pPr>
        <w:tabs>
          <w:tab w:val="left" w:pos="720"/>
        </w:tabs>
        <w:spacing w:after="0" w:line="240" w:lineRule="auto"/>
        <w:jc w:val="center"/>
        <w:rPr>
          <w:i/>
          <w:sz w:val="20"/>
          <w:szCs w:val="20"/>
        </w:rPr>
      </w:pPr>
    </w:p>
    <w:p w:rsidR="001F23F1" w:rsidRPr="00840832" w:rsidRDefault="001F23F1" w:rsidP="001F23F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>Verilog Code</w:t>
      </w:r>
    </w:p>
    <w:p w:rsidR="001F23F1" w:rsidRDefault="001F23F1" w:rsidP="001F23F1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The code related to the GPIO is called </w:t>
      </w:r>
      <w:proofErr w:type="spellStart"/>
      <w:r>
        <w:rPr>
          <w:i/>
          <w:sz w:val="24"/>
          <w:szCs w:val="24"/>
        </w:rPr>
        <w:t>gpio_core.v</w:t>
      </w:r>
      <w:proofErr w:type="spellEnd"/>
      <w:r>
        <w:rPr>
          <w:b/>
          <w:i/>
          <w:sz w:val="24"/>
          <w:szCs w:val="24"/>
        </w:rPr>
        <w:t xml:space="preserve"> </w:t>
      </w:r>
      <w:r w:rsidR="00195FF3">
        <w:rPr>
          <w:sz w:val="24"/>
          <w:szCs w:val="24"/>
        </w:rPr>
        <w:t xml:space="preserve">and can be found by contacting </w:t>
      </w:r>
      <w:r>
        <w:rPr>
          <w:sz w:val="24"/>
          <w:szCs w:val="24"/>
        </w:rPr>
        <w:t>whoever is currently working on the chip.</w:t>
      </w:r>
    </w:p>
    <w:p w:rsidR="001F23F1" w:rsidRDefault="001F23F1" w:rsidP="001F23F1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It is recommended that a test bench be created to ensure this woks correctly, and can be synthesizable.  </w:t>
      </w:r>
    </w:p>
    <w:p w:rsidR="00846A7D" w:rsidRDefault="00846A7D" w:rsidP="00846A7D">
      <w:pPr>
        <w:spacing w:after="0" w:line="240" w:lineRule="auto"/>
        <w:rPr>
          <w:b/>
          <w:sz w:val="28"/>
          <w:szCs w:val="28"/>
        </w:rPr>
      </w:pPr>
    </w:p>
    <w:p w:rsidR="00846A7D" w:rsidRDefault="00846A7D" w:rsidP="00846A7D">
      <w:pPr>
        <w:spacing w:after="0" w:line="240" w:lineRule="auto"/>
        <w:rPr>
          <w:b/>
          <w:sz w:val="28"/>
          <w:szCs w:val="28"/>
        </w:rPr>
      </w:pPr>
    </w:p>
    <w:p w:rsidR="00846A7D" w:rsidRDefault="00846A7D" w:rsidP="00846A7D">
      <w:pPr>
        <w:spacing w:after="0" w:line="240" w:lineRule="auto"/>
        <w:rPr>
          <w:b/>
          <w:sz w:val="28"/>
          <w:szCs w:val="28"/>
        </w:rPr>
      </w:pPr>
    </w:p>
    <w:p w:rsidR="00846A7D" w:rsidRPr="00846A7D" w:rsidRDefault="00846A7D" w:rsidP="00846A7D">
      <w:pPr>
        <w:spacing w:after="0" w:line="240" w:lineRule="auto"/>
        <w:rPr>
          <w:sz w:val="28"/>
          <w:szCs w:val="28"/>
        </w:rPr>
      </w:pPr>
      <w:r w:rsidRPr="00846A7D">
        <w:rPr>
          <w:b/>
          <w:sz w:val="28"/>
          <w:szCs w:val="28"/>
        </w:rPr>
        <w:lastRenderedPageBreak/>
        <w:t>Next Steps</w:t>
      </w:r>
    </w:p>
    <w:p w:rsidR="00846A7D" w:rsidRDefault="00846A7D" w:rsidP="00846A7D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To build a </w:t>
      </w:r>
      <w:proofErr w:type="spellStart"/>
      <w:r>
        <w:rPr>
          <w:sz w:val="24"/>
          <w:szCs w:val="24"/>
        </w:rPr>
        <w:t>testbench</w:t>
      </w:r>
      <w:proofErr w:type="spellEnd"/>
      <w:r>
        <w:rPr>
          <w:sz w:val="24"/>
          <w:szCs w:val="24"/>
        </w:rPr>
        <w:t xml:space="preserve"> and test </w:t>
      </w:r>
      <w:proofErr w:type="spellStart"/>
      <w:r>
        <w:rPr>
          <w:sz w:val="24"/>
          <w:szCs w:val="24"/>
        </w:rPr>
        <w:t>gpio_core.v</w:t>
      </w:r>
      <w:proofErr w:type="spellEnd"/>
    </w:p>
    <w:p w:rsidR="00846A7D" w:rsidRPr="00C00C54" w:rsidRDefault="00846A7D" w:rsidP="00C00C54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Integrate code with BSN architecture</w:t>
      </w:r>
    </w:p>
    <w:sectPr w:rsidR="00846A7D" w:rsidRPr="00C00C5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AC" w:rsidRDefault="00FB35AC" w:rsidP="001F23F1">
      <w:pPr>
        <w:spacing w:after="0" w:line="240" w:lineRule="auto"/>
      </w:pPr>
      <w:r>
        <w:separator/>
      </w:r>
    </w:p>
  </w:endnote>
  <w:endnote w:type="continuationSeparator" w:id="0">
    <w:p w:rsidR="00FB35AC" w:rsidRDefault="00FB35AC" w:rsidP="001F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4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23F1" w:rsidRDefault="001F2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3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23F1" w:rsidRDefault="001F23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AC" w:rsidRDefault="00FB35AC" w:rsidP="001F23F1">
      <w:pPr>
        <w:spacing w:after="0" w:line="240" w:lineRule="auto"/>
      </w:pPr>
      <w:r>
        <w:separator/>
      </w:r>
    </w:p>
  </w:footnote>
  <w:footnote w:type="continuationSeparator" w:id="0">
    <w:p w:rsidR="00FB35AC" w:rsidRDefault="00FB35AC" w:rsidP="001F2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D473D"/>
    <w:multiLevelType w:val="hybridMultilevel"/>
    <w:tmpl w:val="E5EC1B16"/>
    <w:lvl w:ilvl="0" w:tplc="76B8D26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16F46B9"/>
    <w:multiLevelType w:val="hybridMultilevel"/>
    <w:tmpl w:val="BED6A1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D3B6894"/>
    <w:multiLevelType w:val="hybridMultilevel"/>
    <w:tmpl w:val="33084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53C3"/>
    <w:multiLevelType w:val="hybridMultilevel"/>
    <w:tmpl w:val="46ACC3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FE"/>
    <w:rsid w:val="0010798A"/>
    <w:rsid w:val="00195FF3"/>
    <w:rsid w:val="001F23F1"/>
    <w:rsid w:val="0064020A"/>
    <w:rsid w:val="00654980"/>
    <w:rsid w:val="00740820"/>
    <w:rsid w:val="00741096"/>
    <w:rsid w:val="00846A7D"/>
    <w:rsid w:val="00A50CBC"/>
    <w:rsid w:val="00AC15F6"/>
    <w:rsid w:val="00AE39A5"/>
    <w:rsid w:val="00B84D05"/>
    <w:rsid w:val="00C00C54"/>
    <w:rsid w:val="00DF294A"/>
    <w:rsid w:val="00DF33E0"/>
    <w:rsid w:val="00E66FB0"/>
    <w:rsid w:val="00E765C1"/>
    <w:rsid w:val="00EC21FE"/>
    <w:rsid w:val="00FB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1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3F1"/>
  </w:style>
  <w:style w:type="paragraph" w:styleId="Footer">
    <w:name w:val="footer"/>
    <w:basedOn w:val="Normal"/>
    <w:link w:val="FooterChar"/>
    <w:uiPriority w:val="99"/>
    <w:unhideWhenUsed/>
    <w:rsid w:val="001F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1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3F1"/>
  </w:style>
  <w:style w:type="paragraph" w:styleId="Footer">
    <w:name w:val="footer"/>
    <w:basedOn w:val="Normal"/>
    <w:link w:val="FooterChar"/>
    <w:uiPriority w:val="99"/>
    <w:unhideWhenUsed/>
    <w:rsid w:val="001F2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11</cp:revision>
  <dcterms:created xsi:type="dcterms:W3CDTF">2014-05-06T19:35:00Z</dcterms:created>
  <dcterms:modified xsi:type="dcterms:W3CDTF">2014-05-07T15:18:00Z</dcterms:modified>
</cp:coreProperties>
</file>